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四川省公立医院进修生报名相关材料说明</w:t>
      </w:r>
    </w:p>
    <w:p>
      <w:pPr>
        <w:jc w:val="left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一、资格审查</w:t>
      </w:r>
    </w:p>
    <w:p>
      <w:pPr>
        <w:jc w:val="left"/>
        <w:rPr>
          <w:rFonts w:hint="eastAsia"/>
          <w:b w:val="0"/>
          <w:bCs w:val="0"/>
          <w:sz w:val="30"/>
          <w:szCs w:val="30"/>
          <w:lang w:eastAsia="zh-CN"/>
        </w:rPr>
      </w:pPr>
      <w:r>
        <w:rPr>
          <w:rFonts w:hint="eastAsia"/>
          <w:b w:val="0"/>
          <w:bCs w:val="0"/>
          <w:sz w:val="30"/>
          <w:szCs w:val="30"/>
          <w:lang w:eastAsia="zh-CN"/>
        </w:rPr>
        <w:t>1、学历及执业资质：学历要求大专及以上且具有执业医师资格证（仅持有助理医师资格证者原则上不接收）</w:t>
      </w:r>
    </w:p>
    <w:p>
      <w:pPr>
        <w:jc w:val="left"/>
        <w:rPr>
          <w:rFonts w:hint="eastAsia"/>
          <w:b w:val="0"/>
          <w:bCs w:val="0"/>
          <w:sz w:val="30"/>
          <w:szCs w:val="30"/>
          <w:lang w:eastAsia="zh-CN"/>
        </w:rPr>
      </w:pPr>
      <w:r>
        <w:rPr>
          <w:rFonts w:hint="eastAsia"/>
          <w:b w:val="0"/>
          <w:bCs w:val="0"/>
          <w:sz w:val="30"/>
          <w:szCs w:val="30"/>
          <w:lang w:eastAsia="zh-CN"/>
        </w:rPr>
        <w:t>2、进修申请表：需填写完整且有单位盖章</w:t>
      </w:r>
    </w:p>
    <w:p>
      <w:pPr>
        <w:jc w:val="left"/>
        <w:rPr>
          <w:rFonts w:hint="eastAsia"/>
          <w:b w:val="0"/>
          <w:bCs w:val="0"/>
          <w:sz w:val="30"/>
          <w:szCs w:val="30"/>
          <w:lang w:eastAsia="zh-CN"/>
        </w:rPr>
      </w:pPr>
      <w:r>
        <w:rPr>
          <w:rFonts w:hint="eastAsia"/>
          <w:b w:val="0"/>
          <w:bCs w:val="0"/>
          <w:sz w:val="30"/>
          <w:szCs w:val="30"/>
          <w:lang w:eastAsia="zh-CN"/>
        </w:rPr>
        <w:t>3、审核进修资料是否齐全：进修申请表、身份证复印件、医师证复印件、执业证复印件、学历证复印件</w:t>
      </w:r>
    </w:p>
    <w:p>
      <w:pPr>
        <w:jc w:val="left"/>
        <w:rPr>
          <w:rFonts w:hint="eastAsia"/>
          <w:b w:val="0"/>
          <w:bCs w:val="0"/>
          <w:sz w:val="30"/>
          <w:szCs w:val="30"/>
          <w:lang w:eastAsia="zh-CN"/>
        </w:rPr>
      </w:pPr>
      <w:r>
        <w:rPr>
          <w:rFonts w:hint="eastAsia"/>
          <w:b w:val="0"/>
          <w:bCs w:val="0"/>
          <w:sz w:val="30"/>
          <w:szCs w:val="30"/>
          <w:lang w:eastAsia="zh-CN"/>
        </w:rPr>
        <w:t>4、执业地点审核：审核执业证上的执业地点，</w:t>
      </w:r>
      <w:r>
        <w:rPr>
          <w:rFonts w:hint="eastAsia"/>
          <w:b/>
          <w:bCs/>
          <w:sz w:val="30"/>
          <w:szCs w:val="30"/>
          <w:lang w:eastAsia="zh-CN"/>
        </w:rPr>
        <w:t>执业证上的注册单位须与现在所在单位一致</w:t>
      </w:r>
      <w:r>
        <w:rPr>
          <w:rFonts w:hint="eastAsia"/>
          <w:b w:val="0"/>
          <w:bCs w:val="0"/>
          <w:sz w:val="30"/>
          <w:szCs w:val="30"/>
          <w:lang w:eastAsia="zh-CN"/>
        </w:rPr>
        <w:t>；若选送单位与医师执业证书上的执业地点不一致，请选送单位开具相关证明。</w:t>
      </w:r>
    </w:p>
    <w:p>
      <w:pPr>
        <w:jc w:val="left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5、</w:t>
      </w:r>
      <w:r>
        <w:rPr>
          <w:rFonts w:hint="eastAsia"/>
          <w:b/>
          <w:bCs/>
          <w:sz w:val="30"/>
          <w:szCs w:val="30"/>
          <w:lang w:val="en-US" w:eastAsia="zh-CN"/>
        </w:rPr>
        <w:t>原则上</w:t>
      </w:r>
      <w:r>
        <w:rPr>
          <w:rFonts w:hint="eastAsia"/>
          <w:b/>
          <w:bCs/>
          <w:sz w:val="30"/>
          <w:szCs w:val="30"/>
          <w:lang w:eastAsia="zh-CN"/>
        </w:rPr>
        <w:t>不接受泸州市范围内的私人诊所的进修申请。</w:t>
      </w:r>
    </w:p>
    <w:p>
      <w:pPr>
        <w:jc w:val="left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二、报名程序</w:t>
      </w:r>
    </w:p>
    <w:p>
      <w:pPr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请在“四川省临床医师规范化进修管理平台”（网址：http://171.221.252.223:8099/succezbi/meta/CommonData/public/login/login.ftl）报名，登录账号为身份证号，密码为身份证后6位。具体操作请见附件1.《进修学员操作手册》。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三、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进修相关费用说明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服装费：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男冬装：95 元               男夏装：95元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女冬装：95元               女夏装：95元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口罩：2元                 帽子：10元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证件袋：2元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进修费：</w:t>
      </w:r>
    </w:p>
    <w:p>
      <w:pPr>
        <w:rPr>
          <w:rFonts w:hint="eastAsia"/>
          <w:sz w:val="28"/>
          <w:szCs w:val="28"/>
          <w:highlight w:val="yellow"/>
          <w:lang w:val="en-US" w:eastAsia="zh-CN"/>
        </w:rPr>
      </w:pPr>
      <w:r>
        <w:rPr>
          <w:rFonts w:hint="eastAsia"/>
          <w:sz w:val="28"/>
          <w:szCs w:val="28"/>
          <w:highlight w:val="yellow"/>
          <w:lang w:val="en-US" w:eastAsia="zh-CN"/>
        </w:rPr>
        <w:t>牙体牙髓科、牙周粘膜科、口腔外科、儿童口腔科、口腔预防保健科：    进修时间不得小于3个月，800元/月</w:t>
      </w:r>
    </w:p>
    <w:p>
      <w:pPr>
        <w:rPr>
          <w:rFonts w:hint="eastAsia"/>
          <w:sz w:val="28"/>
          <w:szCs w:val="28"/>
          <w:highlight w:val="yellow"/>
          <w:lang w:val="en-US" w:eastAsia="zh-CN"/>
        </w:rPr>
      </w:pPr>
      <w:r>
        <w:rPr>
          <w:rFonts w:hint="eastAsia"/>
          <w:sz w:val="28"/>
          <w:szCs w:val="28"/>
          <w:highlight w:val="yellow"/>
          <w:lang w:val="en-US" w:eastAsia="zh-CN"/>
        </w:rPr>
        <w:t>口腔修复科：进修时间不得小于6个月，1000元/月</w:t>
      </w:r>
    </w:p>
    <w:p>
      <w:pPr>
        <w:rPr>
          <w:rFonts w:hint="eastAsia"/>
          <w:sz w:val="28"/>
          <w:szCs w:val="28"/>
          <w:highlight w:val="yellow"/>
          <w:lang w:val="en-US" w:eastAsia="zh-CN"/>
        </w:rPr>
      </w:pPr>
      <w:r>
        <w:rPr>
          <w:rFonts w:hint="eastAsia"/>
          <w:sz w:val="28"/>
          <w:szCs w:val="28"/>
          <w:highlight w:val="yellow"/>
          <w:lang w:val="en-US" w:eastAsia="zh-CN"/>
        </w:rPr>
        <w:t>口腔正畸科：进修时间不得小于12个月，15000元/12个月</w:t>
      </w:r>
    </w:p>
    <w:p>
      <w:pPr>
        <w:rPr>
          <w:rFonts w:hint="eastAsia"/>
          <w:sz w:val="28"/>
          <w:szCs w:val="28"/>
          <w:highlight w:val="yellow"/>
          <w:lang w:val="en-US" w:eastAsia="zh-CN"/>
        </w:rPr>
      </w:pPr>
      <w:r>
        <w:rPr>
          <w:rFonts w:hint="eastAsia"/>
          <w:sz w:val="28"/>
          <w:szCs w:val="28"/>
          <w:highlight w:val="yellow"/>
          <w:lang w:val="en-US" w:eastAsia="zh-CN"/>
        </w:rPr>
        <w:t>口腔种植科：进修时间不得小于3个月，2500元/月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泸州四县三区（泸县、叙永、合江、古蔺、纳溪区、龙马潭区、江阳区）收费1.5倍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住宿费：</w:t>
      </w:r>
      <w:r>
        <w:rPr>
          <w:rFonts w:hint="eastAsia"/>
          <w:sz w:val="28"/>
          <w:szCs w:val="28"/>
          <w:lang w:val="en-US" w:eastAsia="zh-CN"/>
        </w:rPr>
        <w:t xml:space="preserve"> 500元/月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管理费：</w:t>
      </w:r>
      <w:r>
        <w:rPr>
          <w:rFonts w:hint="eastAsia"/>
          <w:sz w:val="28"/>
          <w:szCs w:val="28"/>
          <w:lang w:val="en-US" w:eastAsia="zh-CN"/>
        </w:rPr>
        <w:t xml:space="preserve"> 20元/月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服装洗涤费：</w:t>
      </w:r>
      <w:r>
        <w:rPr>
          <w:rFonts w:hint="eastAsia"/>
          <w:sz w:val="28"/>
          <w:szCs w:val="28"/>
          <w:lang w:val="en-US" w:eastAsia="zh-CN"/>
        </w:rPr>
        <w:t>50元/月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报名费：</w:t>
      </w:r>
      <w:r>
        <w:rPr>
          <w:rFonts w:hint="eastAsia"/>
          <w:sz w:val="28"/>
          <w:szCs w:val="28"/>
          <w:lang w:val="en-US" w:eastAsia="zh-CN"/>
        </w:rPr>
        <w:t xml:space="preserve"> 50元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保证金： </w:t>
      </w:r>
      <w:r>
        <w:rPr>
          <w:rFonts w:hint="eastAsia"/>
          <w:sz w:val="28"/>
          <w:szCs w:val="28"/>
          <w:lang w:val="en-US" w:eastAsia="zh-CN"/>
        </w:rPr>
        <w:t>1500元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四、联系方式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单位：西南医科大学附属口腔医院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地址：四川省泸州市云峰路二段10号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联系人：教务科 曹老师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联系电话：0830-3125697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邮编：646000</w:t>
      </w:r>
    </w:p>
    <w:p>
      <w:pPr>
        <w:numPr>
          <w:ilvl w:val="0"/>
          <w:numId w:val="0"/>
        </w:numPr>
        <w:ind w:leftChars="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教务科</w:t>
      </w:r>
    </w:p>
    <w:p>
      <w:pPr>
        <w:numPr>
          <w:ilvl w:val="0"/>
          <w:numId w:val="0"/>
        </w:numPr>
        <w:ind w:leftChars="0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2022年11月3日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wMjYxODBhNDFkZWJlYTYzNGUwMWNiYzI0YmQyODIifQ=="/>
  </w:docVars>
  <w:rsids>
    <w:rsidRoot w:val="50B14AC3"/>
    <w:rsid w:val="025629B5"/>
    <w:rsid w:val="13F90632"/>
    <w:rsid w:val="19BF4364"/>
    <w:rsid w:val="34692067"/>
    <w:rsid w:val="3929217B"/>
    <w:rsid w:val="478B1B87"/>
    <w:rsid w:val="50B14AC3"/>
    <w:rsid w:val="53FD44CE"/>
    <w:rsid w:val="567912AC"/>
    <w:rsid w:val="575B269C"/>
    <w:rsid w:val="5AE74E10"/>
    <w:rsid w:val="6D535020"/>
    <w:rsid w:val="7C3E20E3"/>
    <w:rsid w:val="7DBA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624</Words>
  <Characters>750</Characters>
  <Lines>0</Lines>
  <Paragraphs>0</Paragraphs>
  <TotalTime>1</TotalTime>
  <ScaleCrop>false</ScaleCrop>
  <LinksUpToDate>false</LinksUpToDate>
  <CharactersWithSpaces>850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2018-08-07T03:40:00Z</dcterms:created>
  <dc:creator>panqing</dc:creator>
  <cp:lastModifiedBy>霂曦</cp:lastModifiedBy>
  <dcterms:modified xsi:type="dcterms:W3CDTF">2022-11-03T02:01:12Z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F3F426750FE84F7CB29D1F1546A39E0D</vt:lpwstr>
  </property>
</Properties>
</file>