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kern w:val="36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lang w:val="en-US" w:eastAsia="zh-CN"/>
        </w:rPr>
        <w:t>西南医科大学口腔医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学院</w:t>
      </w:r>
      <w:bookmarkStart w:id="0" w:name="_Toc21364"/>
      <w:r>
        <w:rPr>
          <w:rFonts w:hint="eastAsia" w:ascii="宋体" w:hAnsi="宋体" w:eastAsia="宋体" w:cs="宋体"/>
          <w:b/>
          <w:bCs/>
          <w:color w:val="auto"/>
          <w:kern w:val="36"/>
          <w:sz w:val="32"/>
          <w:szCs w:val="32"/>
          <w:lang w:val="en-US" w:eastAsia="zh-CN" w:bidi="ar-SA"/>
        </w:rPr>
        <w:t>考生诚信复试承诺书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本人参加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西南医科大学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202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年硕士研究生招生考试网络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远程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复试。根据相关要求，现承诺如下：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一、本人已了解国家和学校相关考试考场规则和违规处理办法，已知晓参加复试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院所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和专业的复试形式、复试要求和工作安排。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二、诚信复试，自觉遵守相关法律和复试纪律、考场规则，保证在复试中及复试后诚实守信，复试内容不向第三方传播或寻求帮助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本人知晓复试内容属于国家秘密，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将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严守保密要求，在网络复试过程中不对复试现场进行录像或截屏，不通过任何途径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储存及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传播复试过程中的任何信息(包含复试试题、图片、视频等)，如泄露复试的任何信息，将视为违纪处理并取消复试成绩不予录取，情节严重者将报公安部门处理。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三、本人保证所提交的报考信息、证件和相关证明材料真实无误。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四、本人保证向复试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院所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提供的复试准备信息（包括复试场地、复试设备和身体状况）真实无误。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五、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本人知晓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既往参加了住院医师规范化培训的考生，如果已经取得规培证或者是第三年即最后一年规培的，不能报考西南医科大学临床医学硕士（专业学位代码：1051）、中医硕士（专业学位代码：1057）、口腔医学硕士（专业学位代码：1052）专业学位。如录取前未告知西南医科大学研究生招生办公室，后果一律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六、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0" w:firstLineChars="20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0" w:firstLineChars="20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right"/>
        <w:textAlignment w:val="auto"/>
        <w:rPr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righ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CF5EFB-EB28-4A84-AB56-1BCFF7AE57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4FA7F75-DD99-465F-A2B1-A82BE63F02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jRkOWYyZTFmYjYzYTIwMTY0ZDkxMjQyZThhNTYifQ=="/>
  </w:docVars>
  <w:rsids>
    <w:rsidRoot w:val="1EF654FD"/>
    <w:rsid w:val="045D1D27"/>
    <w:rsid w:val="152211B1"/>
    <w:rsid w:val="1EF654FD"/>
    <w:rsid w:val="1F873951"/>
    <w:rsid w:val="21AE4BF7"/>
    <w:rsid w:val="2DBB0AD3"/>
    <w:rsid w:val="36BE6EA2"/>
    <w:rsid w:val="471C5C4A"/>
    <w:rsid w:val="58C41043"/>
    <w:rsid w:val="5D7C5EF6"/>
    <w:rsid w:val="5EA9245E"/>
    <w:rsid w:val="60AB1C3D"/>
    <w:rsid w:val="670A3308"/>
    <w:rsid w:val="6A411852"/>
    <w:rsid w:val="785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658</Characters>
  <Lines>0</Lines>
  <Paragraphs>0</Paragraphs>
  <TotalTime>2</TotalTime>
  <ScaleCrop>false</ScaleCrop>
  <LinksUpToDate>false</LinksUpToDate>
  <CharactersWithSpaces>664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2021-03-27T04:50:00Z</dcterms:created>
  <dc:creator>孙琴</dc:creator>
  <cp:lastModifiedBy>小样儿泥够了</cp:lastModifiedBy>
  <dcterms:modified xsi:type="dcterms:W3CDTF">2022-09-28T08:31:19Z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1DC665BAE2AB4BA588D4207CACCF6AF1</vt:lpwstr>
  </property>
  <property fmtid="{D5CDD505-2E9C-101B-9397-08002B2CF9AE}" pid="4" name="KSOSaveFontToCloudKey">
    <vt:lpwstr>393844762_btnclosed</vt:lpwstr>
  </property>
</Properties>
</file>