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</w:rPr>
        <w:t>公开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  <w:lang w:eastAsia="zh-CN"/>
        </w:rPr>
        <w:t>招募</w:t>
      </w:r>
      <w:r>
        <w:rPr>
          <w:rFonts w:hint="eastAsia" w:ascii="小标宋" w:hAnsi="小标宋" w:eastAsia="小标宋" w:cs="小标宋"/>
          <w:color w:val="auto"/>
          <w:sz w:val="44"/>
          <w:szCs w:val="44"/>
          <w:highlight w:val="none"/>
        </w:rPr>
        <w:t>公共卫生特别服务岗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</w:rPr>
        <w:t>报名表</w:t>
      </w:r>
    </w:p>
    <w:bookmarkEnd w:id="0"/>
    <w:p>
      <w:pPr>
        <w:spacing w:line="360" w:lineRule="auto"/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岗位：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填表时间：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月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户籍所在地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是否属于优先招募范围（是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优先招募原因（填写代码）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是否服从调剂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学校名称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家庭主要成员情况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本人承诺</w:t>
            </w:r>
          </w:p>
        </w:tc>
        <w:tc>
          <w:tcPr>
            <w:tcW w:w="4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本人自愿参加四川省2022年公共卫生特别岗位招募，保证本人相关信息真实。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本人签字：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  <w:t>“报名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</w:rPr>
        <w:t>岗位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  <w:t>”填写“医疗卫生机构岗”或“疫情防控应急岗”。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val="en-US" w:eastAsia="zh-CN"/>
        </w:rPr>
        <w:t>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愿服从统筹安排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97811"/>
    <w:rsid w:val="1DE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2022-07-25T09:36:00Z</dcterms:created>
  <dc:creator>Ytt</dc:creator>
  <cp:lastModifiedBy>Ytt</cp:lastModifiedBy>
  <dcterms:modified xsi:type="dcterms:W3CDTF">2022-07-25T09:36:59Z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0A9FBBF3D19F4F3EBBE5942C69DC0E23</vt:lpwstr>
  </property>
</Properties>
</file>